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80B7" w14:textId="77777777" w:rsidR="007B2E9E" w:rsidRPr="00FF0044" w:rsidRDefault="007B2E9E" w:rsidP="007B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 w:cstheme="minorHAnsi"/>
          <w:b/>
          <w:sz w:val="22"/>
          <w:szCs w:val="22"/>
        </w:rPr>
      </w:pPr>
      <w:bookmarkStart w:id="0" w:name="_Toc389075742"/>
      <w:r w:rsidRPr="00FF0044">
        <w:rPr>
          <w:rFonts w:eastAsia="Calibri" w:cstheme="minorHAnsi"/>
          <w:b/>
          <w:sz w:val="22"/>
          <w:szCs w:val="22"/>
        </w:rPr>
        <w:t>CONVOCATORIA PARA PROYECTOS DE INVESTIGACIÓN, DESARROLLO EXPERIMENTAL E INNOVACIÓN</w:t>
      </w:r>
    </w:p>
    <w:bookmarkEnd w:id="0"/>
    <w:p w14:paraId="6C4C81B3" w14:textId="77777777" w:rsidR="007B2E9E" w:rsidRPr="00FF0044" w:rsidRDefault="007B2E9E" w:rsidP="007B2E9E">
      <w:pPr>
        <w:spacing w:after="200" w:line="276" w:lineRule="auto"/>
        <w:jc w:val="center"/>
        <w:rPr>
          <w:rFonts w:eastAsia="Calibri" w:cstheme="minorHAnsi"/>
          <w:b/>
          <w:sz w:val="22"/>
          <w:szCs w:val="22"/>
        </w:rPr>
      </w:pPr>
      <w:r w:rsidRPr="00FF0044">
        <w:rPr>
          <w:rFonts w:eastAsia="Calibri" w:cstheme="minorHAnsi"/>
          <w:b/>
          <w:sz w:val="22"/>
          <w:szCs w:val="22"/>
        </w:rPr>
        <w:t xml:space="preserve">FORMATO PARA PRESUPUESTOS DE PROYECTOS DE INVESTIGACIÓN, DESARROLLO EXPERIMENTAL E INNOVACIÓN </w:t>
      </w:r>
      <w:r w:rsidRPr="00FF0044">
        <w:rPr>
          <w:rFonts w:eastAsia="Calibri" w:cstheme="minorHAnsi"/>
          <w:sz w:val="22"/>
          <w:szCs w:val="22"/>
        </w:rPr>
        <w:t>(anexo 2b)</w:t>
      </w:r>
    </w:p>
    <w:p w14:paraId="4E189EB2" w14:textId="48054D92" w:rsidR="007B2E9E" w:rsidRPr="00FF0044" w:rsidRDefault="007B2E9E" w:rsidP="00FF0044">
      <w:pPr>
        <w:pStyle w:val="Ttulo1"/>
        <w:rPr>
          <w:rFonts w:asciiTheme="minorHAnsi" w:eastAsia="MS Gothic" w:hAnsiTheme="minorHAnsi" w:cstheme="minorHAnsi"/>
          <w:b w:val="0"/>
          <w:sz w:val="22"/>
          <w:szCs w:val="22"/>
        </w:rPr>
      </w:pPr>
      <w:r w:rsidRPr="00FF0044">
        <w:rPr>
          <w:rFonts w:asciiTheme="minorHAnsi" w:eastAsia="MS Gothic" w:hAnsiTheme="minorHAnsi" w:cstheme="minorHAnsi"/>
          <w:color w:val="0070C0"/>
        </w:rPr>
        <w:t>DATOS GENERALES</w:t>
      </w:r>
    </w:p>
    <w:p w14:paraId="218CF772" w14:textId="77777777" w:rsidR="007B2E9E" w:rsidRPr="00FF0044" w:rsidRDefault="007B2E9E" w:rsidP="007B2E9E">
      <w:pPr>
        <w:spacing w:after="200" w:line="276" w:lineRule="auto"/>
        <w:rPr>
          <w:rFonts w:eastAsia="Calibri" w:cstheme="minorHAnsi"/>
          <w:sz w:val="22"/>
          <w:szCs w:val="22"/>
        </w:rPr>
      </w:pPr>
    </w:p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7B2E9E" w:rsidRPr="00FF0044" w14:paraId="728B5FB9" w14:textId="77777777" w:rsidTr="00602FF1">
        <w:tc>
          <w:tcPr>
            <w:tcW w:w="8784" w:type="dxa"/>
            <w:gridSpan w:val="3"/>
            <w:shd w:val="clear" w:color="auto" w:fill="auto"/>
          </w:tcPr>
          <w:p w14:paraId="37FD8FA8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Título del proyecto:</w:t>
            </w:r>
          </w:p>
          <w:p w14:paraId="157CDF33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</w:tr>
      <w:tr w:rsidR="007B2E9E" w:rsidRPr="00FF0044" w14:paraId="2F58B83E" w14:textId="77777777" w:rsidTr="00602FF1">
        <w:tc>
          <w:tcPr>
            <w:tcW w:w="5856" w:type="dxa"/>
            <w:gridSpan w:val="2"/>
            <w:shd w:val="clear" w:color="auto" w:fill="auto"/>
          </w:tcPr>
          <w:p w14:paraId="67E41EE3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Carrera afín al proyecto:</w:t>
            </w:r>
          </w:p>
          <w:p w14:paraId="3581CCD9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2928" w:type="dxa"/>
            <w:shd w:val="clear" w:color="auto" w:fill="auto"/>
          </w:tcPr>
          <w:p w14:paraId="4F9C6744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Año de Convocatoria</w:t>
            </w:r>
          </w:p>
          <w:p w14:paraId="3E326BA7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</w:tr>
      <w:tr w:rsidR="007B2E9E" w:rsidRPr="00FF0044" w14:paraId="41607B87" w14:textId="77777777" w:rsidTr="00602FF1">
        <w:tc>
          <w:tcPr>
            <w:tcW w:w="2928" w:type="dxa"/>
            <w:shd w:val="clear" w:color="auto" w:fill="auto"/>
          </w:tcPr>
          <w:p w14:paraId="79A0DC71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Fecha de inicio:</w:t>
            </w:r>
          </w:p>
          <w:sdt>
            <w:sdtPr>
              <w:rPr>
                <w:rFonts w:eastAsia="Calibri" w:cstheme="minorHAnsi"/>
              </w:rPr>
              <w:id w:val="1411657158"/>
              <w:placeholder>
                <w:docPart w:val="BE61467413A54CF49844044C75814291"/>
              </w:placeholder>
              <w:showingPlcHdr/>
              <w:date w:fullDate="2022-04-05T00:00:00Z">
                <w:dateFormat w:val="d/M/yyyy"/>
                <w:lid w:val="es-EC"/>
                <w:storeMappedDataAs w:val="dateTime"/>
                <w:calendar w:val="gregorian"/>
              </w:date>
            </w:sdtPr>
            <w:sdtContent>
              <w:p w14:paraId="2B35C48D" w14:textId="77777777" w:rsidR="007B2E9E" w:rsidRPr="00FF0044" w:rsidRDefault="007B2E9E" w:rsidP="007B2E9E">
                <w:pPr>
                  <w:rPr>
                    <w:rFonts w:eastAsia="Calibri" w:cstheme="minorHAnsi"/>
                    <w:b/>
                  </w:rPr>
                </w:pPr>
                <w:r w:rsidRPr="00FF0044">
                  <w:rPr>
                    <w:rFonts w:eastAsia="MS Gothic" w:cstheme="minorHAnsi"/>
                    <w:color w:val="808080"/>
                  </w:rPr>
                  <w:t>Haga clic aquí o pulse para escribir una fecha.</w:t>
                </w:r>
              </w:p>
            </w:sdtContent>
          </w:sdt>
        </w:tc>
        <w:tc>
          <w:tcPr>
            <w:tcW w:w="2928" w:type="dxa"/>
            <w:shd w:val="clear" w:color="auto" w:fill="auto"/>
          </w:tcPr>
          <w:p w14:paraId="48C22578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Fecha de Finalización:</w:t>
            </w:r>
          </w:p>
          <w:sdt>
            <w:sdtPr>
              <w:rPr>
                <w:rFonts w:eastAsia="Calibri" w:cstheme="minorHAnsi"/>
              </w:rPr>
              <w:id w:val="-1504195733"/>
              <w:placeholder>
                <w:docPart w:val="BE61467413A54CF49844044C75814291"/>
              </w:placeholder>
              <w:showingPlcHdr/>
              <w:date w:fullDate="2022-08-31T00:00:00Z">
                <w:dateFormat w:val="d/M/yyyy"/>
                <w:lid w:val="es-EC"/>
                <w:storeMappedDataAs w:val="dateTime"/>
                <w:calendar w:val="gregorian"/>
              </w:date>
            </w:sdtPr>
            <w:sdtContent>
              <w:p w14:paraId="5B245B09" w14:textId="77777777" w:rsidR="007B2E9E" w:rsidRPr="00FF0044" w:rsidRDefault="007B2E9E" w:rsidP="007B2E9E">
                <w:pPr>
                  <w:rPr>
                    <w:rFonts w:eastAsia="Calibri" w:cstheme="minorHAnsi"/>
                    <w:b/>
                  </w:rPr>
                </w:pPr>
                <w:r w:rsidRPr="00FF0044">
                  <w:rPr>
                    <w:rFonts w:eastAsia="MS Gothic" w:cstheme="minorHAnsi"/>
                    <w:color w:val="808080"/>
                  </w:rPr>
                  <w:t>Haga clic aquí o pulse para escribir una fecha.</w:t>
                </w:r>
              </w:p>
            </w:sdtContent>
          </w:sdt>
        </w:tc>
        <w:tc>
          <w:tcPr>
            <w:tcW w:w="2928" w:type="dxa"/>
            <w:shd w:val="clear" w:color="auto" w:fill="auto"/>
          </w:tcPr>
          <w:p w14:paraId="1CC55E6F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Duración del proyecto:</w:t>
            </w:r>
          </w:p>
          <w:sdt>
            <w:sdtPr>
              <w:rPr>
                <w:rFonts w:eastAsia="Calibri" w:cstheme="minorHAnsi"/>
              </w:rPr>
              <w:id w:val="-433134814"/>
              <w:placeholder>
                <w:docPart w:val="09BEB6CF80724C0E80A442F6330F9AE4"/>
              </w:placeholder>
              <w:showingPlcHdr/>
              <w:dropDownList>
                <w:listItem w:value="Elija un elemento."/>
                <w:listItem w:displayText="1 mes" w:value="1 mes"/>
                <w:listItem w:displayText="2 meses" w:value="2 meses"/>
                <w:listItem w:displayText="3 meses" w:value="3 meses"/>
                <w:listItem w:displayText="4 meses" w:value="4 meses"/>
                <w:listItem w:displayText="5 meses" w:value="5 meses"/>
                <w:listItem w:displayText="6 meses" w:value="6 meses"/>
                <w:listItem w:displayText="7 meses" w:value="7 meses"/>
                <w:listItem w:displayText="8 meses" w:value="8 meses"/>
                <w:listItem w:displayText="9 meses" w:value="9 meses"/>
                <w:listItem w:displayText="10 meses" w:value="10 meses"/>
                <w:listItem w:displayText="11 meses" w:value="11 meses"/>
                <w:listItem w:displayText="12 meses" w:value="12 meses"/>
              </w:dropDownList>
            </w:sdtPr>
            <w:sdtContent>
              <w:p w14:paraId="5AC48CF5" w14:textId="77777777" w:rsidR="007B2E9E" w:rsidRPr="00FF0044" w:rsidRDefault="007B2E9E" w:rsidP="007B2E9E">
                <w:pPr>
                  <w:rPr>
                    <w:rFonts w:eastAsia="Calibri" w:cstheme="minorHAnsi"/>
                    <w:b/>
                  </w:rPr>
                </w:pPr>
                <w:r w:rsidRPr="00FF0044">
                  <w:rPr>
                    <w:rFonts w:eastAsia="Calibri" w:cstheme="minorHAnsi"/>
                    <w:color w:val="808080"/>
                  </w:rPr>
                  <w:t>Elija un elemento.</w:t>
                </w:r>
              </w:p>
            </w:sdtContent>
          </w:sdt>
        </w:tc>
      </w:tr>
    </w:tbl>
    <w:p w14:paraId="35F68D0A" w14:textId="77777777" w:rsidR="007B2E9E" w:rsidRPr="00FF0044" w:rsidRDefault="007B2E9E" w:rsidP="00FF0044">
      <w:pPr>
        <w:pStyle w:val="Ttulo1"/>
        <w:rPr>
          <w:rFonts w:asciiTheme="minorHAnsi" w:eastAsia="MS Gothic" w:hAnsiTheme="minorHAnsi" w:cstheme="minorHAnsi"/>
          <w:color w:val="0070C0"/>
        </w:rPr>
      </w:pPr>
      <w:r w:rsidRPr="00FF0044">
        <w:rPr>
          <w:rFonts w:asciiTheme="minorHAnsi" w:eastAsia="MS Gothic" w:hAnsiTheme="minorHAnsi" w:cstheme="minorHAnsi"/>
          <w:color w:val="0070C0"/>
        </w:rPr>
        <w:t>PRESUPUESTO DEL PROYECTO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576"/>
        <w:gridCol w:w="1479"/>
        <w:gridCol w:w="1479"/>
        <w:gridCol w:w="1618"/>
      </w:tblGrid>
      <w:tr w:rsidR="007B2E9E" w:rsidRPr="00FF0044" w14:paraId="74702820" w14:textId="77777777" w:rsidTr="007B2E9E">
        <w:trPr>
          <w:trHeight w:val="172"/>
        </w:trPr>
        <w:tc>
          <w:tcPr>
            <w:tcW w:w="2500" w:type="pct"/>
            <w:vMerge w:val="restart"/>
            <w:shd w:val="clear" w:color="auto" w:fill="C6D9F1"/>
            <w:vAlign w:val="center"/>
          </w:tcPr>
          <w:p w14:paraId="25FCF75E" w14:textId="77777777" w:rsidR="007B2E9E" w:rsidRPr="00FF0044" w:rsidRDefault="007B2E9E" w:rsidP="007B2E9E">
            <w:pPr>
              <w:jc w:val="center"/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Rubro</w:t>
            </w:r>
          </w:p>
        </w:tc>
        <w:tc>
          <w:tcPr>
            <w:tcW w:w="1616" w:type="pct"/>
            <w:gridSpan w:val="2"/>
            <w:shd w:val="clear" w:color="auto" w:fill="C6D9F1"/>
            <w:vAlign w:val="center"/>
          </w:tcPr>
          <w:p w14:paraId="74AA92A2" w14:textId="77777777" w:rsidR="007B2E9E" w:rsidRPr="00FF0044" w:rsidRDefault="007B2E9E" w:rsidP="007B2E9E">
            <w:pPr>
              <w:jc w:val="center"/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Etapas de ejecución</w:t>
            </w:r>
          </w:p>
        </w:tc>
        <w:tc>
          <w:tcPr>
            <w:tcW w:w="884" w:type="pct"/>
            <w:vMerge w:val="restart"/>
            <w:shd w:val="clear" w:color="auto" w:fill="C6D9F1"/>
            <w:vAlign w:val="center"/>
          </w:tcPr>
          <w:p w14:paraId="4EC8479D" w14:textId="77777777" w:rsidR="007B2E9E" w:rsidRPr="00FF0044" w:rsidRDefault="007B2E9E" w:rsidP="007B2E9E">
            <w:pPr>
              <w:jc w:val="center"/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Total</w:t>
            </w:r>
          </w:p>
        </w:tc>
      </w:tr>
      <w:tr w:rsidR="007B2E9E" w:rsidRPr="00FF0044" w14:paraId="17B4020F" w14:textId="77777777" w:rsidTr="007B2E9E">
        <w:trPr>
          <w:trHeight w:val="210"/>
        </w:trPr>
        <w:tc>
          <w:tcPr>
            <w:tcW w:w="2500" w:type="pct"/>
            <w:vMerge/>
            <w:shd w:val="clear" w:color="auto" w:fill="C6D9F1"/>
            <w:vAlign w:val="center"/>
          </w:tcPr>
          <w:p w14:paraId="0DC04884" w14:textId="77777777" w:rsidR="007B2E9E" w:rsidRPr="00FF0044" w:rsidRDefault="007B2E9E" w:rsidP="007B2E9E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08" w:type="pct"/>
            <w:shd w:val="clear" w:color="auto" w:fill="C6D9F1"/>
            <w:vAlign w:val="center"/>
          </w:tcPr>
          <w:p w14:paraId="24AAB138" w14:textId="77777777" w:rsidR="007B2E9E" w:rsidRPr="00FF0044" w:rsidRDefault="007B2E9E" w:rsidP="007B2E9E">
            <w:pPr>
              <w:jc w:val="center"/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Presupuesto</w:t>
            </w:r>
          </w:p>
        </w:tc>
        <w:tc>
          <w:tcPr>
            <w:tcW w:w="808" w:type="pct"/>
            <w:shd w:val="clear" w:color="auto" w:fill="C6D9F1"/>
            <w:vAlign w:val="center"/>
          </w:tcPr>
          <w:p w14:paraId="435D6CD6" w14:textId="77777777" w:rsidR="007B2E9E" w:rsidRPr="00FF0044" w:rsidRDefault="007B2E9E" w:rsidP="007B2E9E">
            <w:pPr>
              <w:jc w:val="center"/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Etapa</w:t>
            </w:r>
          </w:p>
        </w:tc>
        <w:tc>
          <w:tcPr>
            <w:tcW w:w="884" w:type="pct"/>
            <w:vMerge/>
            <w:shd w:val="clear" w:color="auto" w:fill="C6D9F1"/>
            <w:vAlign w:val="center"/>
          </w:tcPr>
          <w:p w14:paraId="7225301F" w14:textId="77777777" w:rsidR="007B2E9E" w:rsidRPr="00FF0044" w:rsidRDefault="007B2E9E" w:rsidP="007B2E9E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7B2E9E" w:rsidRPr="00FF0044" w14:paraId="79D05B55" w14:textId="77777777" w:rsidTr="00602FF1">
        <w:trPr>
          <w:trHeight w:val="397"/>
        </w:trPr>
        <w:tc>
          <w:tcPr>
            <w:tcW w:w="2500" w:type="pct"/>
            <w:vAlign w:val="bottom"/>
          </w:tcPr>
          <w:p w14:paraId="6FBFC965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  <w:color w:val="000000"/>
              </w:rPr>
              <w:t>Salarios investigadores</w:t>
            </w:r>
          </w:p>
        </w:tc>
        <w:tc>
          <w:tcPr>
            <w:tcW w:w="808" w:type="pct"/>
            <w:vAlign w:val="center"/>
          </w:tcPr>
          <w:p w14:paraId="2B9E20A1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808" w:type="pct"/>
            <w:vAlign w:val="center"/>
          </w:tcPr>
          <w:p w14:paraId="6C567A8E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884" w:type="pct"/>
            <w:vAlign w:val="center"/>
          </w:tcPr>
          <w:p w14:paraId="4CA89105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</w:tr>
      <w:tr w:rsidR="007B2E9E" w:rsidRPr="00FF0044" w14:paraId="5A19811E" w14:textId="77777777" w:rsidTr="00602FF1">
        <w:trPr>
          <w:trHeight w:val="397"/>
        </w:trPr>
        <w:tc>
          <w:tcPr>
            <w:tcW w:w="2500" w:type="pct"/>
            <w:vAlign w:val="bottom"/>
          </w:tcPr>
          <w:p w14:paraId="494CC902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  <w:color w:val="000000"/>
              </w:rPr>
              <w:t xml:space="preserve">Materiales </w:t>
            </w:r>
          </w:p>
        </w:tc>
        <w:tc>
          <w:tcPr>
            <w:tcW w:w="808" w:type="pct"/>
            <w:vAlign w:val="center"/>
          </w:tcPr>
          <w:p w14:paraId="21C838C1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808" w:type="pct"/>
            <w:vAlign w:val="center"/>
          </w:tcPr>
          <w:p w14:paraId="19361497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884" w:type="pct"/>
            <w:vAlign w:val="center"/>
          </w:tcPr>
          <w:p w14:paraId="4AC09B7A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</w:tr>
      <w:tr w:rsidR="007B2E9E" w:rsidRPr="00FF0044" w14:paraId="05F77F0A" w14:textId="77777777" w:rsidTr="00602FF1">
        <w:trPr>
          <w:trHeight w:val="397"/>
        </w:trPr>
        <w:tc>
          <w:tcPr>
            <w:tcW w:w="2500" w:type="pct"/>
            <w:vAlign w:val="bottom"/>
          </w:tcPr>
          <w:p w14:paraId="1F7B4806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  <w:color w:val="000000"/>
              </w:rPr>
              <w:t>Equipos</w:t>
            </w:r>
          </w:p>
        </w:tc>
        <w:tc>
          <w:tcPr>
            <w:tcW w:w="808" w:type="pct"/>
            <w:vAlign w:val="center"/>
          </w:tcPr>
          <w:p w14:paraId="5786C5C6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808" w:type="pct"/>
            <w:vAlign w:val="center"/>
          </w:tcPr>
          <w:p w14:paraId="685E3497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884" w:type="pct"/>
            <w:vAlign w:val="center"/>
          </w:tcPr>
          <w:p w14:paraId="011461C5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</w:tr>
      <w:tr w:rsidR="007B2E9E" w:rsidRPr="00FF0044" w14:paraId="6A0DA65C" w14:textId="77777777" w:rsidTr="00602FF1">
        <w:trPr>
          <w:trHeight w:val="397"/>
        </w:trPr>
        <w:tc>
          <w:tcPr>
            <w:tcW w:w="2500" w:type="pct"/>
            <w:vAlign w:val="bottom"/>
          </w:tcPr>
          <w:p w14:paraId="02D14627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  <w:color w:val="000000"/>
              </w:rPr>
              <w:t>Servicios complementarios</w:t>
            </w:r>
          </w:p>
        </w:tc>
        <w:tc>
          <w:tcPr>
            <w:tcW w:w="808" w:type="pct"/>
            <w:vAlign w:val="center"/>
          </w:tcPr>
          <w:p w14:paraId="317D08E3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808" w:type="pct"/>
            <w:vAlign w:val="center"/>
          </w:tcPr>
          <w:p w14:paraId="24CAC84F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884" w:type="pct"/>
            <w:vAlign w:val="center"/>
          </w:tcPr>
          <w:p w14:paraId="12733D91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</w:tr>
      <w:tr w:rsidR="007B2E9E" w:rsidRPr="00FF0044" w14:paraId="138A961F" w14:textId="77777777" w:rsidTr="00602FF1">
        <w:trPr>
          <w:trHeight w:val="397"/>
        </w:trPr>
        <w:tc>
          <w:tcPr>
            <w:tcW w:w="2500" w:type="pct"/>
            <w:vAlign w:val="bottom"/>
          </w:tcPr>
          <w:p w14:paraId="28B40A97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  <w:color w:val="000000"/>
              </w:rPr>
              <w:t>Otros gastos</w:t>
            </w:r>
          </w:p>
        </w:tc>
        <w:tc>
          <w:tcPr>
            <w:tcW w:w="808" w:type="pct"/>
            <w:vAlign w:val="center"/>
          </w:tcPr>
          <w:p w14:paraId="1E06FD4D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808" w:type="pct"/>
            <w:vAlign w:val="center"/>
          </w:tcPr>
          <w:p w14:paraId="0D304087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884" w:type="pct"/>
            <w:vAlign w:val="center"/>
          </w:tcPr>
          <w:p w14:paraId="0F282E72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</w:tr>
      <w:tr w:rsidR="007B2E9E" w:rsidRPr="00FF0044" w14:paraId="788FE314" w14:textId="77777777" w:rsidTr="007B2E9E">
        <w:trPr>
          <w:trHeight w:val="397"/>
        </w:trPr>
        <w:tc>
          <w:tcPr>
            <w:tcW w:w="2500" w:type="pct"/>
            <w:shd w:val="clear" w:color="auto" w:fill="C6D9F1"/>
            <w:vAlign w:val="center"/>
          </w:tcPr>
          <w:p w14:paraId="46ADDA69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Subtotal Gastos Proyecto</w:t>
            </w:r>
          </w:p>
        </w:tc>
        <w:tc>
          <w:tcPr>
            <w:tcW w:w="808" w:type="pct"/>
            <w:shd w:val="clear" w:color="auto" w:fill="C6D9F1"/>
            <w:vAlign w:val="center"/>
          </w:tcPr>
          <w:p w14:paraId="16A0BBFF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  <w:tc>
          <w:tcPr>
            <w:tcW w:w="808" w:type="pct"/>
            <w:shd w:val="clear" w:color="auto" w:fill="C6D9F1"/>
            <w:vAlign w:val="center"/>
          </w:tcPr>
          <w:p w14:paraId="2F58F4EA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  <w:tc>
          <w:tcPr>
            <w:tcW w:w="884" w:type="pct"/>
            <w:shd w:val="clear" w:color="auto" w:fill="C6D9F1"/>
            <w:vAlign w:val="center"/>
          </w:tcPr>
          <w:p w14:paraId="02B86F3B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</w:tr>
      <w:tr w:rsidR="007B2E9E" w:rsidRPr="00FF0044" w14:paraId="5069AF70" w14:textId="77777777" w:rsidTr="007B2E9E">
        <w:trPr>
          <w:trHeight w:val="397"/>
        </w:trPr>
        <w:tc>
          <w:tcPr>
            <w:tcW w:w="4116" w:type="pct"/>
            <w:gridSpan w:val="3"/>
            <w:shd w:val="clear" w:color="auto" w:fill="C6D9F1"/>
            <w:vAlign w:val="center"/>
          </w:tcPr>
          <w:p w14:paraId="43075C65" w14:textId="77777777" w:rsidR="007B2E9E" w:rsidRPr="00FF0044" w:rsidRDefault="007B2E9E" w:rsidP="007B2E9E">
            <w:pPr>
              <w:jc w:val="right"/>
              <w:rPr>
                <w:rFonts w:eastAsia="Calibri" w:cstheme="minorHAnsi"/>
                <w:b/>
              </w:rPr>
            </w:pPr>
            <w:r w:rsidRPr="00FF0044">
              <w:rPr>
                <w:rFonts w:eastAsia="Calibri" w:cstheme="minorHAnsi"/>
                <w:b/>
              </w:rPr>
              <w:t>Reserva para riesgos (10%)</w:t>
            </w:r>
          </w:p>
        </w:tc>
        <w:tc>
          <w:tcPr>
            <w:tcW w:w="884" w:type="pct"/>
            <w:shd w:val="clear" w:color="auto" w:fill="C6D9F1"/>
            <w:vAlign w:val="center"/>
          </w:tcPr>
          <w:p w14:paraId="0C706F47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</w:tr>
      <w:tr w:rsidR="007B2E9E" w:rsidRPr="00FF0044" w14:paraId="6BB414F0" w14:textId="77777777" w:rsidTr="007B2E9E">
        <w:trPr>
          <w:trHeight w:val="397"/>
        </w:trPr>
        <w:tc>
          <w:tcPr>
            <w:tcW w:w="4116" w:type="pct"/>
            <w:gridSpan w:val="3"/>
            <w:shd w:val="clear" w:color="auto" w:fill="C6D9F1"/>
            <w:vAlign w:val="center"/>
          </w:tcPr>
          <w:p w14:paraId="017C41D2" w14:textId="77777777" w:rsidR="007B2E9E" w:rsidRPr="00FF0044" w:rsidRDefault="007B2E9E" w:rsidP="007B2E9E">
            <w:pPr>
              <w:jc w:val="right"/>
              <w:rPr>
                <w:rFonts w:eastAsia="Calibri" w:cstheme="minorHAnsi"/>
                <w:b/>
              </w:rPr>
            </w:pPr>
            <w:proofErr w:type="gramStart"/>
            <w:r w:rsidRPr="00FF0044">
              <w:rPr>
                <w:rFonts w:eastAsia="Calibri" w:cstheme="minorHAnsi"/>
                <w:b/>
              </w:rPr>
              <w:t>Total</w:t>
            </w:r>
            <w:proofErr w:type="gramEnd"/>
            <w:r w:rsidRPr="00FF0044">
              <w:rPr>
                <w:rFonts w:eastAsia="Calibri" w:cstheme="minorHAnsi"/>
                <w:b/>
              </w:rPr>
              <w:t xml:space="preserve"> de Gasto del Proyecto</w:t>
            </w:r>
          </w:p>
        </w:tc>
        <w:tc>
          <w:tcPr>
            <w:tcW w:w="884" w:type="pct"/>
            <w:shd w:val="clear" w:color="auto" w:fill="C6D9F1"/>
            <w:vAlign w:val="center"/>
          </w:tcPr>
          <w:p w14:paraId="16F5B882" w14:textId="77777777" w:rsidR="007B2E9E" w:rsidRPr="00FF0044" w:rsidRDefault="007B2E9E" w:rsidP="007B2E9E">
            <w:pPr>
              <w:rPr>
                <w:rFonts w:eastAsia="Calibri" w:cstheme="minorHAnsi"/>
                <w:b/>
              </w:rPr>
            </w:pPr>
          </w:p>
        </w:tc>
      </w:tr>
    </w:tbl>
    <w:p w14:paraId="4AFD3E57" w14:textId="374CCB11" w:rsidR="007B2E9E" w:rsidRDefault="007B2E9E" w:rsidP="007B2E9E">
      <w:pPr>
        <w:rPr>
          <w:rFonts w:eastAsia="Calibri" w:cstheme="minorHAnsi"/>
          <w:sz w:val="22"/>
          <w:szCs w:val="22"/>
        </w:rPr>
      </w:pPr>
    </w:p>
    <w:p w14:paraId="488CB7CD" w14:textId="77777777" w:rsidR="00FF0044" w:rsidRPr="00FF0044" w:rsidRDefault="00FF0044" w:rsidP="007B2E9E">
      <w:pPr>
        <w:rPr>
          <w:rFonts w:eastAsia="Calibri" w:cstheme="minorHAnsi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B2E9E" w:rsidRPr="00FF0044" w14:paraId="2AB26733" w14:textId="77777777" w:rsidTr="00602FF1">
        <w:tc>
          <w:tcPr>
            <w:tcW w:w="2942" w:type="dxa"/>
          </w:tcPr>
          <w:p w14:paraId="1E2771DF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</w:rPr>
              <w:t>Elaborado por</w:t>
            </w:r>
          </w:p>
        </w:tc>
        <w:tc>
          <w:tcPr>
            <w:tcW w:w="2943" w:type="dxa"/>
          </w:tcPr>
          <w:p w14:paraId="6A4837B3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</w:rPr>
              <w:t>Revisado por</w:t>
            </w:r>
          </w:p>
        </w:tc>
        <w:tc>
          <w:tcPr>
            <w:tcW w:w="2943" w:type="dxa"/>
          </w:tcPr>
          <w:p w14:paraId="6F8DB700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</w:rPr>
              <w:t>Aprobado por</w:t>
            </w:r>
          </w:p>
        </w:tc>
      </w:tr>
      <w:tr w:rsidR="007B2E9E" w:rsidRPr="00FF0044" w14:paraId="425C30A1" w14:textId="77777777" w:rsidTr="00602FF1">
        <w:trPr>
          <w:trHeight w:val="740"/>
        </w:trPr>
        <w:tc>
          <w:tcPr>
            <w:tcW w:w="2942" w:type="dxa"/>
          </w:tcPr>
          <w:p w14:paraId="192DCE18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2943" w:type="dxa"/>
          </w:tcPr>
          <w:p w14:paraId="0D483BE6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2943" w:type="dxa"/>
          </w:tcPr>
          <w:p w14:paraId="272E9D7B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</w:tr>
      <w:tr w:rsidR="007B2E9E" w:rsidRPr="00FF0044" w14:paraId="5FCBDFD1" w14:textId="77777777" w:rsidTr="00602FF1">
        <w:trPr>
          <w:trHeight w:val="259"/>
        </w:trPr>
        <w:tc>
          <w:tcPr>
            <w:tcW w:w="2942" w:type="dxa"/>
          </w:tcPr>
          <w:p w14:paraId="65C26C20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</w:rPr>
              <w:t>Director del Proyecto</w:t>
            </w:r>
          </w:p>
          <w:p w14:paraId="6EBAE715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</w:rPr>
              <w:t>Docente investigador/a:</w:t>
            </w:r>
          </w:p>
          <w:p w14:paraId="133FFA35" w14:textId="77777777" w:rsidR="007B2E9E" w:rsidRPr="00FF0044" w:rsidRDefault="007B2E9E" w:rsidP="007B2E9E">
            <w:pPr>
              <w:rPr>
                <w:rFonts w:eastAsia="Calibri" w:cstheme="minorHAnsi"/>
              </w:rPr>
            </w:pPr>
          </w:p>
        </w:tc>
        <w:tc>
          <w:tcPr>
            <w:tcW w:w="2943" w:type="dxa"/>
          </w:tcPr>
          <w:p w14:paraId="186E742F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</w:rPr>
              <w:t>Comité de investigación</w:t>
            </w:r>
          </w:p>
          <w:p w14:paraId="606BFA00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</w:rPr>
              <w:t>Vicerrectorado académico</w:t>
            </w:r>
          </w:p>
        </w:tc>
        <w:tc>
          <w:tcPr>
            <w:tcW w:w="2943" w:type="dxa"/>
          </w:tcPr>
          <w:p w14:paraId="2962C46B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</w:rPr>
              <w:t>Departamento Financiero</w:t>
            </w:r>
          </w:p>
          <w:p w14:paraId="4D15FE5C" w14:textId="77777777" w:rsidR="007B2E9E" w:rsidRPr="00FF0044" w:rsidRDefault="007B2E9E" w:rsidP="007B2E9E">
            <w:pPr>
              <w:rPr>
                <w:rFonts w:eastAsia="Calibri" w:cstheme="minorHAnsi"/>
              </w:rPr>
            </w:pPr>
            <w:r w:rsidRPr="00FF0044">
              <w:rPr>
                <w:rFonts w:eastAsia="Calibri" w:cstheme="minorHAnsi"/>
              </w:rPr>
              <w:t>Contadora General</w:t>
            </w:r>
          </w:p>
        </w:tc>
      </w:tr>
    </w:tbl>
    <w:p w14:paraId="5605223F" w14:textId="77777777" w:rsidR="00576189" w:rsidRPr="00FF0044" w:rsidRDefault="00576189" w:rsidP="00652759">
      <w:pPr>
        <w:rPr>
          <w:rFonts w:cstheme="minorHAnsi"/>
          <w:sz w:val="22"/>
          <w:szCs w:val="22"/>
        </w:rPr>
      </w:pPr>
    </w:p>
    <w:sectPr w:rsidR="00576189" w:rsidRPr="00FF0044" w:rsidSect="00564AE6">
      <w:headerReference w:type="default" r:id="rId8"/>
      <w:footerReference w:type="default" r:id="rId9"/>
      <w:pgSz w:w="11900" w:h="16840"/>
      <w:pgMar w:top="2980" w:right="1440" w:bottom="1440" w:left="1298" w:header="1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7048" w14:textId="77777777" w:rsidR="00B773D1" w:rsidRDefault="00B773D1" w:rsidP="00AA420E">
      <w:r>
        <w:separator/>
      </w:r>
    </w:p>
  </w:endnote>
  <w:endnote w:type="continuationSeparator" w:id="0">
    <w:p w14:paraId="255AE6F7" w14:textId="77777777" w:rsidR="00B773D1" w:rsidRDefault="00B773D1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90E2" w14:textId="77777777" w:rsidR="00AA420E" w:rsidRDefault="00B030FD">
    <w:pPr>
      <w:pStyle w:val="Piedepgina"/>
    </w:pPr>
    <w:r w:rsidRPr="00B030F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0E29E5D" wp14:editId="70E25250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1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7CC2EC" wp14:editId="0E4E94F4">
              <wp:simplePos x="0" y="0"/>
              <wp:positionH relativeFrom="column">
                <wp:posOffset>-88734</wp:posOffset>
              </wp:positionH>
              <wp:positionV relativeFrom="paragraph">
                <wp:posOffset>-734862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B51779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El Oro y 13 de Abril</w:t>
                          </w:r>
                        </w:p>
                        <w:p w14:paraId="79527E0E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6CBADE16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57E6EDB3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80A44E" wp14:editId="542BFD95">
                                <wp:extent cx="92041" cy="92041"/>
                                <wp:effectExtent l="0" t="0" r="3810" b="381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CC2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pt;margin-top:-57.85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" filled="f" stroked="f" strokeweight=".5pt">
              <v:textbox>
                <w:txbxContent>
                  <w:p w14:paraId="77B51779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El Oro y 13 de Abril</w:t>
                    </w:r>
                  </w:p>
                  <w:p w14:paraId="79527E0E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6CBADE16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57E6EDB3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  <w:lang w:val="en-US"/>
                      </w:rPr>
                      <w:drawing>
                        <wp:inline distT="0" distB="0" distL="0" distR="0" wp14:anchorId="1A80A44E" wp14:editId="542BFD95">
                          <wp:extent cx="92041" cy="92041"/>
                          <wp:effectExtent l="0" t="0" r="3810" b="381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6471" w14:textId="77777777" w:rsidR="00B773D1" w:rsidRDefault="00B773D1" w:rsidP="00AA420E">
      <w:r>
        <w:separator/>
      </w:r>
    </w:p>
  </w:footnote>
  <w:footnote w:type="continuationSeparator" w:id="0">
    <w:p w14:paraId="49E55A76" w14:textId="77777777" w:rsidR="00B773D1" w:rsidRDefault="00B773D1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9318" w14:textId="77777777" w:rsidR="00AA420E" w:rsidRDefault="00B030FD" w:rsidP="00564AE6">
    <w:pPr>
      <w:pStyle w:val="Encabezado"/>
      <w:ind w:left="-142"/>
    </w:pPr>
    <w:r w:rsidRPr="00B030F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D8E4B5C" wp14:editId="56EE01E1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3CAFF84" wp14:editId="1DB91836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6BE"/>
    <w:multiLevelType w:val="hybridMultilevel"/>
    <w:tmpl w:val="13BC7F96"/>
    <w:lvl w:ilvl="0" w:tplc="3E906D36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color w:val="0070C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901707">
    <w:abstractNumId w:val="0"/>
  </w:num>
  <w:num w:numId="2" w16cid:durableId="68564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00097"/>
    <w:rsid w:val="000523FD"/>
    <w:rsid w:val="000E636C"/>
    <w:rsid w:val="00153676"/>
    <w:rsid w:val="00155F6C"/>
    <w:rsid w:val="002754F2"/>
    <w:rsid w:val="00336CAA"/>
    <w:rsid w:val="0034077A"/>
    <w:rsid w:val="00353ED8"/>
    <w:rsid w:val="003B7AF1"/>
    <w:rsid w:val="00403048"/>
    <w:rsid w:val="00427C45"/>
    <w:rsid w:val="00480F89"/>
    <w:rsid w:val="005467B2"/>
    <w:rsid w:val="00551573"/>
    <w:rsid w:val="00564AE6"/>
    <w:rsid w:val="00576189"/>
    <w:rsid w:val="005B259F"/>
    <w:rsid w:val="00652759"/>
    <w:rsid w:val="007B2E9E"/>
    <w:rsid w:val="0091731D"/>
    <w:rsid w:val="009936F4"/>
    <w:rsid w:val="00A06CA9"/>
    <w:rsid w:val="00AA420E"/>
    <w:rsid w:val="00B030FD"/>
    <w:rsid w:val="00B773D1"/>
    <w:rsid w:val="00BB28B0"/>
    <w:rsid w:val="00BF360D"/>
    <w:rsid w:val="00C1137F"/>
    <w:rsid w:val="00C1254E"/>
    <w:rsid w:val="00C13743"/>
    <w:rsid w:val="00CE042D"/>
    <w:rsid w:val="00D348D3"/>
    <w:rsid w:val="00D93EE2"/>
    <w:rsid w:val="00F723EE"/>
    <w:rsid w:val="00FB773A"/>
    <w:rsid w:val="00FB7AA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C88C6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FF0044"/>
    <w:pPr>
      <w:keepNext/>
      <w:keepLines/>
      <w:numPr>
        <w:numId w:val="1"/>
      </w:numPr>
      <w:spacing w:before="240"/>
      <w:ind w:right="-285"/>
      <w:jc w:val="both"/>
      <w:outlineLvl w:val="0"/>
    </w:pPr>
    <w:rPr>
      <w:rFonts w:asciiTheme="majorHAnsi" w:eastAsiaTheme="majorEastAsia" w:hAnsiTheme="majorHAnsi" w:cstheme="majorBidi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2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E"/>
    <w:rPr>
      <w:rFonts w:eastAsiaTheme="minorEastAsia"/>
    </w:rPr>
  </w:style>
  <w:style w:type="table" w:styleId="Tablaconcuadrcula">
    <w:name w:val="Table Grid"/>
    <w:basedOn w:val="Tabla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B2E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F0044"/>
    <w:rPr>
      <w:rFonts w:asciiTheme="majorHAnsi" w:eastAsiaTheme="majorEastAsia" w:hAnsiTheme="majorHAnsi" w:cstheme="majorBidi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61467413A54CF49844044C7581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310E-E3A8-4DB6-9109-7E8378370AC3}"/>
      </w:docPartPr>
      <w:docPartBody>
        <w:p w:rsidR="00C34788" w:rsidRDefault="00DB0D6E" w:rsidP="00DB0D6E">
          <w:pPr>
            <w:pStyle w:val="BE61467413A54CF49844044C75814291"/>
          </w:pPr>
          <w:r w:rsidRPr="00C44C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9BEB6CF80724C0E80A442F6330F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CAD1-64CE-4AFA-8C81-1B2264112DDE}"/>
      </w:docPartPr>
      <w:docPartBody>
        <w:p w:rsidR="00C34788" w:rsidRDefault="00DB0D6E" w:rsidP="00DB0D6E">
          <w:pPr>
            <w:pStyle w:val="09BEB6CF80724C0E80A442F6330F9AE4"/>
          </w:pPr>
          <w:r w:rsidRPr="00C44C2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6E"/>
    <w:rsid w:val="008C5F08"/>
    <w:rsid w:val="008E720D"/>
    <w:rsid w:val="00C34788"/>
    <w:rsid w:val="00D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D6E"/>
    <w:rPr>
      <w:color w:val="808080"/>
    </w:rPr>
  </w:style>
  <w:style w:type="paragraph" w:customStyle="1" w:styleId="BE61467413A54CF49844044C75814291">
    <w:name w:val="BE61467413A54CF49844044C75814291"/>
    <w:rsid w:val="00DB0D6E"/>
  </w:style>
  <w:style w:type="paragraph" w:customStyle="1" w:styleId="09BEB6CF80724C0E80A442F6330F9AE4">
    <w:name w:val="09BEB6CF80724C0E80A442F6330F9AE4"/>
    <w:rsid w:val="00DB0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F14F-09A1-4786-9EFA-B1EDC78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Nataly Cadena Palacios</cp:lastModifiedBy>
  <cp:revision>3</cp:revision>
  <cp:lastPrinted>2023-02-16T16:33:00Z</cp:lastPrinted>
  <dcterms:created xsi:type="dcterms:W3CDTF">2023-06-06T13:44:00Z</dcterms:created>
  <dcterms:modified xsi:type="dcterms:W3CDTF">2023-06-06T17:06:00Z</dcterms:modified>
</cp:coreProperties>
</file>